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E78A" w14:textId="77777777" w:rsidR="00E82131" w:rsidRDefault="002A1AAB">
      <w:pPr>
        <w:pStyle w:val="BodyText"/>
        <w:spacing w:before="68"/>
        <w:ind w:left="1" w:right="353"/>
        <w:jc w:val="center"/>
      </w:pPr>
      <w:r>
        <w:rPr>
          <w:spacing w:val="-4"/>
        </w:rPr>
        <w:t>FINANCE</w:t>
      </w:r>
      <w:r>
        <w:rPr>
          <w:spacing w:val="-3"/>
        </w:rPr>
        <w:t xml:space="preserve"> </w:t>
      </w:r>
      <w:r>
        <w:rPr>
          <w:spacing w:val="-2"/>
        </w:rPr>
        <w:t>OFFICER</w:t>
      </w:r>
    </w:p>
    <w:p w14:paraId="110876B9" w14:textId="77777777" w:rsidR="00E82131" w:rsidRDefault="00E82131">
      <w:pPr>
        <w:pStyle w:val="BodyText"/>
        <w:jc w:val="left"/>
      </w:pPr>
    </w:p>
    <w:p w14:paraId="0CBF45AB" w14:textId="77777777" w:rsidR="00E82131" w:rsidRDefault="002A1AAB">
      <w:pPr>
        <w:pStyle w:val="BodyText"/>
        <w:spacing w:before="1"/>
        <w:ind w:right="353"/>
        <w:jc w:val="center"/>
      </w:pPr>
      <w:r>
        <w:rPr>
          <w:spacing w:val="-2"/>
          <w:u w:val="single"/>
        </w:rPr>
        <w:t>General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Statement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Dutie</w:t>
      </w:r>
      <w:r>
        <w:rPr>
          <w:spacing w:val="-2"/>
        </w:rPr>
        <w:t>s</w:t>
      </w:r>
    </w:p>
    <w:p w14:paraId="20E055EA" w14:textId="77777777" w:rsidR="00E82131" w:rsidRDefault="00E82131">
      <w:pPr>
        <w:pStyle w:val="BodyText"/>
        <w:jc w:val="left"/>
      </w:pPr>
    </w:p>
    <w:p w14:paraId="594CAC9A" w14:textId="77777777" w:rsidR="00E82131" w:rsidRDefault="002A1AAB">
      <w:pPr>
        <w:pStyle w:val="BodyText"/>
        <w:ind w:right="47" w:firstLine="863"/>
        <w:jc w:val="left"/>
      </w:pPr>
      <w:r>
        <w:rPr>
          <w:spacing w:val="-4"/>
        </w:rPr>
        <w:t>Performs</w:t>
      </w:r>
      <w:r>
        <w:rPr>
          <w:spacing w:val="-8"/>
        </w:rPr>
        <w:t xml:space="preserve"> </w:t>
      </w:r>
      <w:r>
        <w:rPr>
          <w:spacing w:val="-4"/>
        </w:rPr>
        <w:t>technical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professional</w:t>
      </w:r>
      <w:r>
        <w:rPr>
          <w:spacing w:val="-7"/>
        </w:rPr>
        <w:t xml:space="preserve"> </w:t>
      </w:r>
      <w:r>
        <w:rPr>
          <w:spacing w:val="-4"/>
        </w:rPr>
        <w:t>duties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organizing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participating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 xml:space="preserve">the accounting </w:t>
      </w:r>
      <w:r>
        <w:t>and financial activities of the Town.</w:t>
      </w:r>
    </w:p>
    <w:p w14:paraId="6D866B6E" w14:textId="77777777" w:rsidR="00E82131" w:rsidRDefault="002A1AAB">
      <w:pPr>
        <w:pStyle w:val="BodyText"/>
        <w:spacing w:before="252"/>
        <w:ind w:left="3" w:right="353"/>
        <w:jc w:val="center"/>
      </w:pPr>
      <w:r>
        <w:rPr>
          <w:spacing w:val="-4"/>
          <w:u w:val="single"/>
        </w:rPr>
        <w:t>Distinguishing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Features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of</w:t>
      </w:r>
      <w:r>
        <w:rPr>
          <w:u w:val="single"/>
        </w:rPr>
        <w:t xml:space="preserve"> </w:t>
      </w:r>
      <w:r>
        <w:rPr>
          <w:spacing w:val="-4"/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Clas</w:t>
      </w:r>
      <w:r>
        <w:rPr>
          <w:spacing w:val="-4"/>
        </w:rPr>
        <w:t>s</w:t>
      </w:r>
    </w:p>
    <w:p w14:paraId="58D452D8" w14:textId="77777777" w:rsidR="00E82131" w:rsidRDefault="00E82131">
      <w:pPr>
        <w:pStyle w:val="BodyText"/>
        <w:spacing w:before="1"/>
        <w:jc w:val="left"/>
      </w:pPr>
    </w:p>
    <w:p w14:paraId="647B1A48" w14:textId="77777777" w:rsidR="00E82131" w:rsidRDefault="002A1AAB">
      <w:pPr>
        <w:pStyle w:val="BodyText"/>
        <w:ind w:right="350" w:firstLine="1295"/>
      </w:pPr>
      <w:r>
        <w:t>An employee in this class performs responsible accounting functions and financial activities for the Town.</w:t>
      </w:r>
      <w:r>
        <w:rPr>
          <w:spacing w:val="40"/>
        </w:rPr>
        <w:t xml:space="preserve"> </w:t>
      </w:r>
      <w:r>
        <w:t xml:space="preserve">Work </w:t>
      </w:r>
      <w:proofErr w:type="gramStart"/>
      <w:r>
        <w:t>include</w:t>
      </w:r>
      <w:proofErr w:type="gramEnd"/>
      <w:r>
        <w:t xml:space="preserve"> accounts receivables and payables, bank reconciliations, financial</w:t>
      </w:r>
      <w:r>
        <w:rPr>
          <w:spacing w:val="-4"/>
        </w:rPr>
        <w:t xml:space="preserve"> </w:t>
      </w:r>
      <w:r>
        <w:t>reporting,</w:t>
      </w:r>
      <w:r>
        <w:rPr>
          <w:spacing w:val="-1"/>
        </w:rPr>
        <w:t xml:space="preserve"> </w:t>
      </w:r>
      <w:r>
        <w:t>supervision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utility</w:t>
      </w:r>
      <w:r>
        <w:rPr>
          <w:spacing w:val="-2"/>
        </w:rPr>
        <w:t xml:space="preserve"> </w:t>
      </w:r>
      <w:r>
        <w:t>billing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collections, and</w:t>
      </w:r>
      <w:r>
        <w:rPr>
          <w:spacing w:val="-2"/>
        </w:rPr>
        <w:t xml:space="preserve"> </w:t>
      </w:r>
      <w:r>
        <w:t>assisting</w:t>
      </w:r>
      <w:r>
        <w:rPr>
          <w:spacing w:val="-3"/>
        </w:rPr>
        <w:t xml:space="preserve"> </w:t>
      </w:r>
      <w:r>
        <w:t>the Town Manager in</w:t>
      </w:r>
      <w:r>
        <w:rPr>
          <w:spacing w:val="-1"/>
        </w:rPr>
        <w:t xml:space="preserve"> </w:t>
      </w:r>
      <w:r>
        <w:t>developing the</w:t>
      </w:r>
      <w:r>
        <w:rPr>
          <w:spacing w:val="-1"/>
        </w:rPr>
        <w:t xml:space="preserve"> </w:t>
      </w:r>
      <w:r>
        <w:t>budget and</w:t>
      </w:r>
      <w:r>
        <w:rPr>
          <w:spacing w:val="-2"/>
        </w:rPr>
        <w:t xml:space="preserve"> </w:t>
      </w:r>
      <w:r>
        <w:t xml:space="preserve">monitoring </w:t>
      </w:r>
      <w:proofErr w:type="gramStart"/>
      <w:r>
        <w:t>expenditures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budget amendments. Work also includes handling special grant and loan arrangements and assisting the auditors in the annual audit.</w:t>
      </w:r>
      <w:r>
        <w:rPr>
          <w:spacing w:val="40"/>
        </w:rPr>
        <w:t xml:space="preserve"> </w:t>
      </w:r>
      <w:r>
        <w:t>Work involves researching and applying accounting and other administrative procedures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review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processing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financial</w:t>
      </w:r>
      <w:r>
        <w:rPr>
          <w:spacing w:val="-16"/>
        </w:rPr>
        <w:t xml:space="preserve"> </w:t>
      </w:r>
      <w:r>
        <w:t>documents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coordinating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fiscal</w:t>
      </w:r>
      <w:r>
        <w:rPr>
          <w:spacing w:val="-15"/>
        </w:rPr>
        <w:t xml:space="preserve"> </w:t>
      </w:r>
      <w:r>
        <w:t>control system.</w:t>
      </w:r>
      <w:r>
        <w:rPr>
          <w:spacing w:val="40"/>
        </w:rPr>
        <w:t xml:space="preserve"> </w:t>
      </w:r>
      <w:r>
        <w:t>Work is performed in accordance with established municipal finance procedures, local ordinances, and North Carolina General Statutes governing the responsibilities of local government financial operations.</w:t>
      </w:r>
      <w:r>
        <w:rPr>
          <w:spacing w:val="40"/>
        </w:rPr>
        <w:t xml:space="preserve"> </w:t>
      </w:r>
      <w:r>
        <w:t>Work includes using automated systems to prepare reports, conduct financial analysis, prepare journal entries and manage the utility billing and collections process.</w:t>
      </w:r>
      <w:r>
        <w:rPr>
          <w:spacing w:val="37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performed</w:t>
      </w:r>
      <w:r>
        <w:rPr>
          <w:spacing w:val="-12"/>
        </w:rPr>
        <w:t xml:space="preserve"> </w:t>
      </w:r>
      <w:r>
        <w:t>under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t>supervision</w:t>
      </w:r>
      <w:r>
        <w:rPr>
          <w:spacing w:val="-1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Town</w:t>
      </w:r>
      <w:r>
        <w:rPr>
          <w:spacing w:val="-14"/>
        </w:rPr>
        <w:t xml:space="preserve"> </w:t>
      </w:r>
      <w:r>
        <w:t>Manager</w:t>
      </w:r>
      <w:r>
        <w:rPr>
          <w:spacing w:val="-10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evaluated through conferences, accuracy and completeness of records and reports, and the independent audit of financial records.</w:t>
      </w:r>
    </w:p>
    <w:p w14:paraId="61AC38FC" w14:textId="77777777" w:rsidR="00E82131" w:rsidRDefault="00E82131">
      <w:pPr>
        <w:pStyle w:val="BodyText"/>
        <w:jc w:val="left"/>
      </w:pPr>
    </w:p>
    <w:p w14:paraId="27130CEA" w14:textId="77777777" w:rsidR="00E82131" w:rsidRDefault="002A1AAB">
      <w:pPr>
        <w:pStyle w:val="BodyText"/>
        <w:ind w:left="3" w:right="353"/>
        <w:jc w:val="center"/>
      </w:pPr>
      <w:r>
        <w:rPr>
          <w:spacing w:val="-2"/>
          <w:u w:val="single"/>
        </w:rPr>
        <w:t>Duties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and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Responsibilities</w:t>
      </w:r>
    </w:p>
    <w:p w14:paraId="20E34008" w14:textId="77777777" w:rsidR="00E82131" w:rsidRDefault="00E82131">
      <w:pPr>
        <w:pStyle w:val="BodyText"/>
        <w:jc w:val="left"/>
      </w:pPr>
    </w:p>
    <w:p w14:paraId="491C3046" w14:textId="77777777" w:rsidR="00E82131" w:rsidRDefault="002A1AAB">
      <w:pPr>
        <w:pStyle w:val="BodyText"/>
        <w:spacing w:before="1" w:line="253" w:lineRule="exact"/>
      </w:pPr>
      <w:r>
        <w:rPr>
          <w:spacing w:val="-4"/>
          <w:u w:val="single"/>
        </w:rPr>
        <w:t>Essential Duties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Tasks</w:t>
      </w:r>
    </w:p>
    <w:p w14:paraId="5974BE33" w14:textId="77777777" w:rsidR="00E82131" w:rsidRDefault="002A1AAB">
      <w:pPr>
        <w:pStyle w:val="BodyText"/>
        <w:ind w:right="352" w:firstLine="432"/>
      </w:pPr>
      <w:r>
        <w:rPr>
          <w:spacing w:val="-2"/>
        </w:rPr>
        <w:t>Organizes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participates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operations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Finance</w:t>
      </w:r>
      <w:r>
        <w:rPr>
          <w:spacing w:val="-12"/>
        </w:rPr>
        <w:t xml:space="preserve"> </w:t>
      </w:r>
      <w:r>
        <w:rPr>
          <w:spacing w:val="-2"/>
        </w:rPr>
        <w:t>Office,</w:t>
      </w:r>
      <w:r>
        <w:rPr>
          <w:spacing w:val="-10"/>
        </w:rPr>
        <w:t xml:space="preserve"> </w:t>
      </w:r>
      <w:r>
        <w:rPr>
          <w:spacing w:val="-2"/>
        </w:rPr>
        <w:t>including</w:t>
      </w:r>
      <w:r>
        <w:rPr>
          <w:spacing w:val="-14"/>
        </w:rPr>
        <w:t xml:space="preserve"> </w:t>
      </w:r>
      <w:r>
        <w:rPr>
          <w:spacing w:val="-2"/>
        </w:rPr>
        <w:t>disbursement</w:t>
      </w:r>
      <w:r>
        <w:rPr>
          <w:spacing w:val="-9"/>
        </w:rPr>
        <w:t xml:space="preserve"> </w:t>
      </w:r>
      <w:r>
        <w:rPr>
          <w:spacing w:val="-2"/>
        </w:rPr>
        <w:t xml:space="preserve">and </w:t>
      </w:r>
      <w:r>
        <w:t>accounting of municipal funds, cash collections, bank reconciliation, debt service obligations, investments,</w:t>
      </w:r>
      <w:r>
        <w:rPr>
          <w:spacing w:val="-15"/>
        </w:rPr>
        <w:t xml:space="preserve"> </w:t>
      </w:r>
      <w:r>
        <w:t>grants</w:t>
      </w:r>
      <w:r>
        <w:rPr>
          <w:spacing w:val="-14"/>
        </w:rPr>
        <w:t xml:space="preserve"> </w:t>
      </w:r>
      <w:r>
        <w:t>reporting,</w:t>
      </w:r>
      <w:r>
        <w:rPr>
          <w:spacing w:val="-13"/>
        </w:rPr>
        <w:t xml:space="preserve"> </w:t>
      </w:r>
      <w:r>
        <w:t>assisting</w:t>
      </w:r>
      <w:r>
        <w:rPr>
          <w:spacing w:val="-15"/>
        </w:rPr>
        <w:t xml:space="preserve"> </w:t>
      </w:r>
      <w:r>
        <w:t>Town</w:t>
      </w:r>
      <w:r>
        <w:rPr>
          <w:spacing w:val="-16"/>
        </w:rPr>
        <w:t xml:space="preserve"> </w:t>
      </w:r>
      <w:r>
        <w:t>Manager</w:t>
      </w:r>
      <w:r>
        <w:rPr>
          <w:spacing w:val="-11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budget</w:t>
      </w:r>
      <w:r>
        <w:rPr>
          <w:spacing w:val="-13"/>
        </w:rPr>
        <w:t xml:space="preserve"> </w:t>
      </w:r>
      <w:r>
        <w:t>preparation</w:t>
      </w:r>
      <w:r>
        <w:rPr>
          <w:spacing w:val="-13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monitoring</w:t>
      </w:r>
    </w:p>
    <w:p w14:paraId="6EB1A362" w14:textId="77777777" w:rsidR="00E82131" w:rsidRDefault="002A1AAB">
      <w:pPr>
        <w:pStyle w:val="BodyText"/>
        <w:spacing w:before="1"/>
        <w:ind w:left="432" w:right="489"/>
      </w:pPr>
      <w:r>
        <w:t>Oversees</w:t>
      </w:r>
      <w:r>
        <w:rPr>
          <w:spacing w:val="-2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utility</w:t>
      </w:r>
      <w:r>
        <w:rPr>
          <w:spacing w:val="-2"/>
        </w:rPr>
        <w:t xml:space="preserve"> </w:t>
      </w:r>
      <w:r>
        <w:t>billing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collections;</w:t>
      </w:r>
      <w:r>
        <w:rPr>
          <w:spacing w:val="-1"/>
        </w:rPr>
        <w:t xml:space="preserve"> </w:t>
      </w:r>
      <w:proofErr w:type="gramStart"/>
      <w:r>
        <w:t>participates</w:t>
      </w:r>
      <w:proofErr w:type="gramEnd"/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back-up. Post</w:t>
      </w:r>
      <w:r>
        <w:rPr>
          <w:spacing w:val="-12"/>
        </w:rPr>
        <w:t xml:space="preserve"> </w:t>
      </w:r>
      <w:r>
        <w:t>daily</w:t>
      </w:r>
      <w:r>
        <w:rPr>
          <w:spacing w:val="-15"/>
        </w:rPr>
        <w:t xml:space="preserve"> </w:t>
      </w:r>
      <w:proofErr w:type="gramStart"/>
      <w:r>
        <w:t>transaction</w:t>
      </w:r>
      <w:proofErr w:type="gramEnd"/>
      <w:r>
        <w:t>,</w:t>
      </w:r>
      <w:r>
        <w:rPr>
          <w:spacing w:val="-14"/>
        </w:rPr>
        <w:t xml:space="preserve"> </w:t>
      </w:r>
      <w:r>
        <w:t>journal</w:t>
      </w:r>
      <w:r>
        <w:rPr>
          <w:spacing w:val="-14"/>
        </w:rPr>
        <w:t xml:space="preserve"> </w:t>
      </w:r>
      <w:r>
        <w:t>entries,</w:t>
      </w:r>
      <w:r>
        <w:rPr>
          <w:spacing w:val="-12"/>
        </w:rPr>
        <w:t xml:space="preserve"> </w:t>
      </w:r>
      <w:r>
        <w:t>budget</w:t>
      </w:r>
      <w:r>
        <w:rPr>
          <w:spacing w:val="-12"/>
        </w:rPr>
        <w:t xml:space="preserve"> </w:t>
      </w:r>
      <w:r>
        <w:t>amendments,</w:t>
      </w:r>
      <w:r>
        <w:rPr>
          <w:spacing w:val="-12"/>
        </w:rPr>
        <w:t xml:space="preserve"> </w:t>
      </w:r>
      <w:r>
        <w:t>deposits,</w:t>
      </w:r>
      <w:r>
        <w:rPr>
          <w:spacing w:val="-1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bank</w:t>
      </w:r>
      <w:r>
        <w:rPr>
          <w:spacing w:val="-13"/>
        </w:rPr>
        <w:t xml:space="preserve"> </w:t>
      </w:r>
      <w:r>
        <w:t>drafts.</w:t>
      </w:r>
    </w:p>
    <w:p w14:paraId="2FD5E648" w14:textId="77777777" w:rsidR="00E82131" w:rsidRDefault="002A1AAB">
      <w:pPr>
        <w:pStyle w:val="BodyText"/>
        <w:ind w:right="354" w:firstLine="432"/>
      </w:pPr>
      <w:r>
        <w:t>Reconciles bank statements to the general ledger including payroll accounts, tax accounts, and</w:t>
      </w:r>
      <w:r>
        <w:rPr>
          <w:spacing w:val="-11"/>
        </w:rPr>
        <w:t xml:space="preserve"> </w:t>
      </w:r>
      <w:r>
        <w:t>accounts</w:t>
      </w:r>
      <w:r>
        <w:rPr>
          <w:spacing w:val="-13"/>
        </w:rPr>
        <w:t xml:space="preserve"> </w:t>
      </w:r>
      <w:r>
        <w:t>payable/receivable;</w:t>
      </w:r>
      <w:r>
        <w:rPr>
          <w:spacing w:val="-10"/>
        </w:rPr>
        <w:t xml:space="preserve"> </w:t>
      </w:r>
      <w:r>
        <w:t>calculates</w:t>
      </w:r>
      <w:r>
        <w:rPr>
          <w:spacing w:val="-11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distributes</w:t>
      </w:r>
      <w:r>
        <w:rPr>
          <w:spacing w:val="-13"/>
        </w:rPr>
        <w:t xml:space="preserve"> </w:t>
      </w:r>
      <w:r>
        <w:t>various</w:t>
      </w:r>
      <w:r>
        <w:rPr>
          <w:spacing w:val="-11"/>
        </w:rPr>
        <w:t xml:space="preserve"> </w:t>
      </w:r>
      <w:r>
        <w:t>costs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variety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accounts and line items.</w:t>
      </w:r>
    </w:p>
    <w:p w14:paraId="3BF01F6A" w14:textId="77777777" w:rsidR="00E82131" w:rsidRDefault="002A1AAB">
      <w:pPr>
        <w:pStyle w:val="BodyText"/>
        <w:ind w:right="353" w:firstLine="432"/>
      </w:pPr>
      <w:r>
        <w:t>Prepares a variety of financial reports and analyses related to accounts, funds, and costs; prepares</w:t>
      </w:r>
      <w:r>
        <w:rPr>
          <w:spacing w:val="-8"/>
        </w:rPr>
        <w:t xml:space="preserve"> </w:t>
      </w:r>
      <w:r>
        <w:t>various</w:t>
      </w:r>
      <w:r>
        <w:rPr>
          <w:spacing w:val="-8"/>
        </w:rPr>
        <w:t xml:space="preserve"> </w:t>
      </w:r>
      <w:r>
        <w:t>reports</w:t>
      </w:r>
      <w:r>
        <w:rPr>
          <w:spacing w:val="-11"/>
        </w:rPr>
        <w:t xml:space="preserve"> </w:t>
      </w:r>
      <w:r>
        <w:t>required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federal</w:t>
      </w:r>
      <w:r>
        <w:rPr>
          <w:spacing w:val="-10"/>
        </w:rPr>
        <w:t xml:space="preserve"> </w:t>
      </w:r>
      <w:r>
        <w:t>agencies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agencies;</w:t>
      </w:r>
      <w:r>
        <w:rPr>
          <w:spacing w:val="-7"/>
        </w:rPr>
        <w:t xml:space="preserve"> </w:t>
      </w:r>
      <w:r>
        <w:t>assist</w:t>
      </w:r>
      <w:r>
        <w:rPr>
          <w:spacing w:val="-7"/>
        </w:rPr>
        <w:t xml:space="preserve"> </w:t>
      </w:r>
      <w:r>
        <w:t>in preparation of financial reports for the Council.</w:t>
      </w:r>
    </w:p>
    <w:p w14:paraId="05F1F563" w14:textId="77777777" w:rsidR="00E82131" w:rsidRDefault="002A1AAB">
      <w:pPr>
        <w:pStyle w:val="BodyText"/>
        <w:ind w:right="354" w:firstLine="432"/>
      </w:pPr>
      <w:r>
        <w:t>Performs</w:t>
      </w:r>
      <w:r>
        <w:rPr>
          <w:spacing w:val="-12"/>
        </w:rPr>
        <w:t xml:space="preserve"> </w:t>
      </w:r>
      <w:r>
        <w:t>research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analysis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trends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issues;</w:t>
      </w:r>
      <w:r>
        <w:rPr>
          <w:spacing w:val="-9"/>
        </w:rPr>
        <w:t xml:space="preserve"> </w:t>
      </w:r>
      <w:r>
        <w:t>uses</w:t>
      </w:r>
      <w:r>
        <w:rPr>
          <w:spacing w:val="-11"/>
        </w:rPr>
        <w:t xml:space="preserve"> </w:t>
      </w:r>
      <w:r>
        <w:t>spreadsheet</w:t>
      </w:r>
      <w:r>
        <w:rPr>
          <w:spacing w:val="-8"/>
        </w:rPr>
        <w:t xml:space="preserve"> </w:t>
      </w:r>
      <w:r>
        <w:t>applications</w:t>
      </w:r>
      <w:r>
        <w:rPr>
          <w:spacing w:val="-12"/>
        </w:rPr>
        <w:t xml:space="preserve"> </w:t>
      </w:r>
      <w:r>
        <w:t>to manipulate data.</w:t>
      </w:r>
    </w:p>
    <w:p w14:paraId="2E5F7C35" w14:textId="77777777" w:rsidR="00E82131" w:rsidRDefault="002A1AAB">
      <w:pPr>
        <w:pStyle w:val="BodyText"/>
        <w:ind w:right="355" w:firstLine="432"/>
      </w:pPr>
      <w:r>
        <w:t>Assists Town</w:t>
      </w:r>
      <w:r>
        <w:rPr>
          <w:spacing w:val="-1"/>
        </w:rPr>
        <w:t xml:space="preserve"> </w:t>
      </w:r>
      <w:r>
        <w:t xml:space="preserve">Manager in monitoring </w:t>
      </w:r>
      <w:proofErr w:type="gramStart"/>
      <w:r>
        <w:t>expenditures</w:t>
      </w:r>
      <w:proofErr w:type="gramEnd"/>
      <w:r>
        <w:t>, approving purchase orders and</w:t>
      </w:r>
      <w:r>
        <w:rPr>
          <w:spacing w:val="-1"/>
        </w:rPr>
        <w:t xml:space="preserve"> </w:t>
      </w:r>
      <w:r>
        <w:t>creating budget amendments.</w:t>
      </w:r>
    </w:p>
    <w:p w14:paraId="202CBB4C" w14:textId="77777777" w:rsidR="00E82131" w:rsidRDefault="002A1AAB">
      <w:pPr>
        <w:pStyle w:val="BodyText"/>
        <w:spacing w:before="1"/>
        <w:ind w:right="357" w:firstLine="432"/>
      </w:pPr>
      <w:r>
        <w:t>Maintains records for special projects; prepares annual financial reports for Tourism Development Authority.</w:t>
      </w:r>
    </w:p>
    <w:p w14:paraId="6F1A155E" w14:textId="77777777" w:rsidR="00E82131" w:rsidRDefault="002A1AAB">
      <w:pPr>
        <w:pStyle w:val="BodyText"/>
        <w:ind w:right="358" w:firstLine="432"/>
      </w:pPr>
      <w:r>
        <w:t>Assist auditors during the annual audit of Town financial records; follows up on findings to improve financial systems.</w:t>
      </w:r>
    </w:p>
    <w:p w14:paraId="56B2B148" w14:textId="77777777" w:rsidR="00E82131" w:rsidRDefault="002A1AAB">
      <w:pPr>
        <w:pStyle w:val="BodyText"/>
        <w:ind w:left="432"/>
      </w:pPr>
      <w:proofErr w:type="gramStart"/>
      <w:r>
        <w:t>Develops</w:t>
      </w:r>
      <w:proofErr w:type="gramEnd"/>
      <w:r>
        <w:rPr>
          <w:spacing w:val="-6"/>
        </w:rPr>
        <w:t xml:space="preserve"> </w:t>
      </w:r>
      <w:r>
        <w:t>procedures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Town</w:t>
      </w:r>
      <w:r>
        <w:rPr>
          <w:spacing w:val="-6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rPr>
          <w:spacing w:val="-2"/>
        </w:rPr>
        <w:t>operations.</w:t>
      </w:r>
    </w:p>
    <w:p w14:paraId="2047F3FF" w14:textId="77777777" w:rsidR="00E82131" w:rsidRDefault="002A1AAB">
      <w:pPr>
        <w:pStyle w:val="BodyText"/>
        <w:spacing w:before="252" w:line="252" w:lineRule="exact"/>
      </w:pPr>
      <w:r>
        <w:rPr>
          <w:spacing w:val="-2"/>
          <w:u w:val="single"/>
        </w:rPr>
        <w:t>Additional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Job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Duties</w:t>
      </w:r>
    </w:p>
    <w:p w14:paraId="03683324" w14:textId="77777777" w:rsidR="00E82131" w:rsidRDefault="002A1AAB">
      <w:pPr>
        <w:pStyle w:val="BodyText"/>
        <w:ind w:left="432" w:right="3833"/>
        <w:jc w:val="left"/>
      </w:pPr>
      <w:r>
        <w:rPr>
          <w:spacing w:val="-2"/>
        </w:rPr>
        <w:t>Performs</w:t>
      </w:r>
      <w:r>
        <w:rPr>
          <w:spacing w:val="-14"/>
        </w:rPr>
        <w:t xml:space="preserve"> </w:t>
      </w:r>
      <w:r>
        <w:rPr>
          <w:spacing w:val="-2"/>
        </w:rPr>
        <w:t>special</w:t>
      </w:r>
      <w:r>
        <w:rPr>
          <w:spacing w:val="-13"/>
        </w:rPr>
        <w:t xml:space="preserve"> </w:t>
      </w:r>
      <w:r>
        <w:rPr>
          <w:spacing w:val="-2"/>
        </w:rPr>
        <w:t>projects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Town</w:t>
      </w:r>
      <w:r>
        <w:rPr>
          <w:spacing w:val="-13"/>
        </w:rPr>
        <w:t xml:space="preserve"> </w:t>
      </w:r>
      <w:r>
        <w:rPr>
          <w:spacing w:val="-2"/>
        </w:rPr>
        <w:t xml:space="preserve">Manager. </w:t>
      </w:r>
      <w:r>
        <w:t>Performs related duties as required.</w:t>
      </w:r>
    </w:p>
    <w:p w14:paraId="4F7E93B7" w14:textId="77777777" w:rsidR="00E82131" w:rsidRDefault="00E82131">
      <w:pPr>
        <w:pStyle w:val="BodyText"/>
        <w:jc w:val="left"/>
        <w:sectPr w:rsidR="00E82131">
          <w:type w:val="continuous"/>
          <w:pgSz w:w="12240" w:h="15840"/>
          <w:pgMar w:top="1480" w:right="1080" w:bottom="280" w:left="1440" w:header="720" w:footer="720" w:gutter="0"/>
          <w:cols w:space="720"/>
        </w:sectPr>
      </w:pPr>
    </w:p>
    <w:p w14:paraId="45F5B0B1" w14:textId="77777777" w:rsidR="00E82131" w:rsidRDefault="002A1AAB">
      <w:pPr>
        <w:pStyle w:val="BodyText"/>
        <w:spacing w:before="80"/>
        <w:ind w:right="7802"/>
        <w:jc w:val="left"/>
      </w:pPr>
      <w:r>
        <w:rPr>
          <w:spacing w:val="-4"/>
        </w:rPr>
        <w:lastRenderedPageBreak/>
        <w:t>Finance</w:t>
      </w:r>
      <w:r>
        <w:rPr>
          <w:spacing w:val="-12"/>
        </w:rPr>
        <w:t xml:space="preserve"> </w:t>
      </w:r>
      <w:r>
        <w:rPr>
          <w:spacing w:val="-4"/>
        </w:rPr>
        <w:t xml:space="preserve">Officer </w:t>
      </w:r>
      <w:r>
        <w:t>Page 2</w:t>
      </w:r>
    </w:p>
    <w:p w14:paraId="7D884EA3" w14:textId="77777777" w:rsidR="00E82131" w:rsidRDefault="002A1AAB">
      <w:pPr>
        <w:pStyle w:val="BodyText"/>
        <w:spacing w:before="253"/>
        <w:ind w:right="353"/>
        <w:jc w:val="center"/>
      </w:pPr>
      <w:r>
        <w:rPr>
          <w:spacing w:val="-4"/>
          <w:u w:val="single"/>
        </w:rPr>
        <w:t>Recruitment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Selection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Guidelines</w:t>
      </w:r>
    </w:p>
    <w:p w14:paraId="713DC955" w14:textId="77777777" w:rsidR="00E82131" w:rsidRDefault="00E82131">
      <w:pPr>
        <w:pStyle w:val="BodyText"/>
        <w:jc w:val="left"/>
      </w:pPr>
    </w:p>
    <w:p w14:paraId="6A61C779" w14:textId="77777777" w:rsidR="00E82131" w:rsidRDefault="002A1AAB">
      <w:pPr>
        <w:pStyle w:val="BodyText"/>
        <w:spacing w:line="252" w:lineRule="exact"/>
      </w:pPr>
      <w:r>
        <w:rPr>
          <w:spacing w:val="-4"/>
          <w:u w:val="single"/>
        </w:rPr>
        <w:t>Knowledge,</w:t>
      </w:r>
      <w:r>
        <w:rPr>
          <w:u w:val="single"/>
        </w:rPr>
        <w:t xml:space="preserve"> </w:t>
      </w:r>
      <w:r>
        <w:rPr>
          <w:spacing w:val="-4"/>
          <w:u w:val="single"/>
        </w:rPr>
        <w:t>Skills,</w:t>
      </w:r>
      <w:r>
        <w:rPr>
          <w:u w:val="single"/>
        </w:rPr>
        <w:t xml:space="preserve"> </w:t>
      </w:r>
      <w:r>
        <w:rPr>
          <w:spacing w:val="-4"/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Abilitie</w:t>
      </w:r>
      <w:r>
        <w:rPr>
          <w:spacing w:val="-4"/>
        </w:rPr>
        <w:t>s</w:t>
      </w:r>
    </w:p>
    <w:p w14:paraId="442E6810" w14:textId="77777777" w:rsidR="00E82131" w:rsidRDefault="002A1AAB">
      <w:pPr>
        <w:pStyle w:val="BodyText"/>
        <w:spacing w:line="252" w:lineRule="exact"/>
        <w:ind w:left="864" w:hanging="432"/>
      </w:pPr>
      <w:r>
        <w:rPr>
          <w:spacing w:val="-2"/>
        </w:rPr>
        <w:t>Considerable</w:t>
      </w:r>
      <w:r>
        <w:rPr>
          <w:spacing w:val="-3"/>
        </w:rPr>
        <w:t xml:space="preserve"> </w:t>
      </w:r>
      <w:r>
        <w:rPr>
          <w:spacing w:val="-2"/>
        </w:rPr>
        <w:t>knowledge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public</w:t>
      </w:r>
      <w:r>
        <w:t xml:space="preserve"> </w:t>
      </w:r>
      <w:r>
        <w:rPr>
          <w:spacing w:val="-2"/>
        </w:rPr>
        <w:t>accounting</w:t>
      </w:r>
      <w:r>
        <w:t xml:space="preserve"> </w:t>
      </w:r>
      <w:r>
        <w:rPr>
          <w:spacing w:val="-2"/>
        </w:rPr>
        <w:t>principles, practices,</w:t>
      </w:r>
      <w:r>
        <w:rPr>
          <w:spacing w:val="1"/>
        </w:rPr>
        <w:t xml:space="preserve"> </w:t>
      </w:r>
      <w:r>
        <w:rPr>
          <w:spacing w:val="-2"/>
        </w:rPr>
        <w:t>procedures,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systems.</w:t>
      </w:r>
    </w:p>
    <w:p w14:paraId="435B185C" w14:textId="77777777" w:rsidR="00E82131" w:rsidRDefault="002A1AAB">
      <w:pPr>
        <w:pStyle w:val="BodyText"/>
        <w:spacing w:before="1"/>
        <w:ind w:right="354" w:firstLine="863"/>
      </w:pPr>
      <w:r>
        <w:rPr>
          <w:spacing w:val="-2"/>
        </w:rPr>
        <w:t>Considerable</w:t>
      </w:r>
      <w:r>
        <w:rPr>
          <w:spacing w:val="-7"/>
        </w:rPr>
        <w:t xml:space="preserve"> </w:t>
      </w:r>
      <w:r>
        <w:rPr>
          <w:spacing w:val="-2"/>
        </w:rPr>
        <w:t>knowledge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fiscal</w:t>
      </w:r>
      <w:r>
        <w:rPr>
          <w:spacing w:val="-7"/>
        </w:rPr>
        <w:t xml:space="preserve"> </w:t>
      </w:r>
      <w:r>
        <w:rPr>
          <w:spacing w:val="-2"/>
        </w:rPr>
        <w:t>policies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statutory</w:t>
      </w:r>
      <w:r>
        <w:rPr>
          <w:spacing w:val="-7"/>
        </w:rPr>
        <w:t xml:space="preserve"> </w:t>
      </w:r>
      <w:r>
        <w:rPr>
          <w:spacing w:val="-2"/>
        </w:rPr>
        <w:t>requirements</w:t>
      </w:r>
      <w:r>
        <w:rPr>
          <w:spacing w:val="-7"/>
        </w:rPr>
        <w:t xml:space="preserve"> </w:t>
      </w:r>
      <w:r>
        <w:rPr>
          <w:spacing w:val="-2"/>
        </w:rPr>
        <w:t>governing</w:t>
      </w:r>
      <w:r>
        <w:rPr>
          <w:spacing w:val="-7"/>
        </w:rPr>
        <w:t xml:space="preserve"> </w:t>
      </w:r>
      <w:r>
        <w:rPr>
          <w:spacing w:val="-2"/>
        </w:rPr>
        <w:t xml:space="preserve">Town </w:t>
      </w:r>
      <w:r>
        <w:t>funds including State and Town laws, Governmental Accounting Standards Board (GASB) pronouncements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North</w:t>
      </w:r>
      <w:r>
        <w:rPr>
          <w:spacing w:val="-2"/>
        </w:rPr>
        <w:t xml:space="preserve"> </w:t>
      </w:r>
      <w:r>
        <w:t>Carolina</w:t>
      </w:r>
      <w:r>
        <w:rPr>
          <w:spacing w:val="-4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Statutes.</w:t>
      </w:r>
    </w:p>
    <w:p w14:paraId="18C26681" w14:textId="77777777" w:rsidR="00E82131" w:rsidRDefault="002A1AAB">
      <w:pPr>
        <w:pStyle w:val="BodyText"/>
        <w:ind w:right="355" w:firstLine="432"/>
      </w:pPr>
      <w:r>
        <w:t>Considerable knowledge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organization and</w:t>
      </w:r>
      <w:r>
        <w:rPr>
          <w:spacing w:val="-1"/>
        </w:rPr>
        <w:t xml:space="preserve"> </w:t>
      </w:r>
      <w:r>
        <w:t>functions of the Town government and the financial issues that impact them.</w:t>
      </w:r>
    </w:p>
    <w:p w14:paraId="74E3179C" w14:textId="77777777" w:rsidR="00E82131" w:rsidRDefault="002A1AAB">
      <w:pPr>
        <w:pStyle w:val="BodyText"/>
        <w:ind w:right="353" w:firstLine="432"/>
      </w:pPr>
      <w:r>
        <w:t xml:space="preserve">Knowledge of computer operations </w:t>
      </w:r>
      <w:proofErr w:type="gramStart"/>
      <w:r>
        <w:t>including</w:t>
      </w:r>
      <w:proofErr w:type="gramEnd"/>
      <w:r>
        <w:t xml:space="preserve"> spreadsheets and applications related to accounting and financial reporting, and special software systems used for utility billing and </w:t>
      </w:r>
      <w:r>
        <w:rPr>
          <w:spacing w:val="-2"/>
        </w:rPr>
        <w:t>collections.</w:t>
      </w:r>
    </w:p>
    <w:p w14:paraId="470DB714" w14:textId="77777777" w:rsidR="00E82131" w:rsidRDefault="002A1AAB">
      <w:pPr>
        <w:pStyle w:val="BodyText"/>
        <w:ind w:left="432" w:right="2005"/>
      </w:pPr>
      <w:r>
        <w:rPr>
          <w:spacing w:val="-2"/>
        </w:rPr>
        <w:t>Knowledge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Town’s</w:t>
      </w:r>
      <w:r>
        <w:rPr>
          <w:spacing w:val="-14"/>
        </w:rPr>
        <w:t xml:space="preserve"> </w:t>
      </w:r>
      <w:r>
        <w:rPr>
          <w:spacing w:val="-2"/>
        </w:rPr>
        <w:t>budgeting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purchasing</w:t>
      </w:r>
      <w:r>
        <w:rPr>
          <w:spacing w:val="-13"/>
        </w:rPr>
        <w:t xml:space="preserve"> </w:t>
      </w:r>
      <w:r>
        <w:rPr>
          <w:spacing w:val="-2"/>
        </w:rPr>
        <w:t>policies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 xml:space="preserve">procedures. </w:t>
      </w:r>
      <w:r>
        <w:t>Skill in collaborative conflict resolution.</w:t>
      </w:r>
    </w:p>
    <w:p w14:paraId="74355A65" w14:textId="77777777" w:rsidR="00E82131" w:rsidRDefault="002A1AAB">
      <w:pPr>
        <w:pStyle w:val="BodyText"/>
        <w:spacing w:before="1"/>
        <w:ind w:right="47" w:firstLine="432"/>
        <w:jc w:val="left"/>
      </w:pPr>
      <w:r>
        <w:t>Ability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plan,</w:t>
      </w:r>
      <w:r>
        <w:rPr>
          <w:spacing w:val="-5"/>
        </w:rPr>
        <w:t xml:space="preserve"> </w:t>
      </w:r>
      <w:r>
        <w:t>organize,</w:t>
      </w:r>
      <w:r>
        <w:rPr>
          <w:spacing w:val="-7"/>
        </w:rPr>
        <w:t xml:space="preserve"> </w:t>
      </w:r>
      <w:r>
        <w:t>direct,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evaluate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subordinate</w:t>
      </w:r>
      <w:r>
        <w:rPr>
          <w:spacing w:val="-8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utility</w:t>
      </w:r>
      <w:r>
        <w:rPr>
          <w:spacing w:val="-7"/>
        </w:rPr>
        <w:t xml:space="preserve"> </w:t>
      </w:r>
      <w:r>
        <w:t>billing</w:t>
      </w:r>
      <w:r>
        <w:rPr>
          <w:spacing w:val="-6"/>
        </w:rPr>
        <w:t xml:space="preserve"> </w:t>
      </w:r>
      <w:r>
        <w:t>and collections activities.</w:t>
      </w:r>
    </w:p>
    <w:p w14:paraId="3DD9D69E" w14:textId="77777777" w:rsidR="00E82131" w:rsidRDefault="002A1AAB">
      <w:pPr>
        <w:pStyle w:val="BodyText"/>
        <w:ind w:right="47" w:firstLine="432"/>
        <w:jc w:val="left"/>
      </w:pPr>
      <w:r>
        <w:t>Ability to prepare analytical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interpretative financial</w:t>
      </w:r>
      <w:r>
        <w:rPr>
          <w:spacing w:val="14"/>
        </w:rPr>
        <w:t xml:space="preserve"> </w:t>
      </w:r>
      <w:r>
        <w:t>statements,</w:t>
      </w:r>
      <w:r>
        <w:rPr>
          <w:spacing w:val="14"/>
        </w:rPr>
        <w:t xml:space="preserve"> </w:t>
      </w:r>
      <w:r>
        <w:t>and to prepare clear</w:t>
      </w:r>
      <w:r>
        <w:rPr>
          <w:spacing w:val="14"/>
        </w:rPr>
        <w:t xml:space="preserve"> </w:t>
      </w:r>
      <w:r>
        <w:t>and concise financial reports.</w:t>
      </w:r>
    </w:p>
    <w:p w14:paraId="690B4409" w14:textId="77777777" w:rsidR="00E82131" w:rsidRDefault="002A1AAB">
      <w:pPr>
        <w:pStyle w:val="BodyText"/>
        <w:spacing w:before="1" w:line="252" w:lineRule="exact"/>
        <w:ind w:left="432"/>
        <w:jc w:val="left"/>
      </w:pPr>
      <w:r>
        <w:rPr>
          <w:spacing w:val="-4"/>
        </w:rPr>
        <w:t>Ability</w:t>
      </w:r>
      <w:r>
        <w:rPr>
          <w:spacing w:val="-6"/>
        </w:rPr>
        <w:t xml:space="preserve"> </w:t>
      </w:r>
      <w:r>
        <w:rPr>
          <w:spacing w:val="-4"/>
        </w:rPr>
        <w:t>to make</w:t>
      </w:r>
      <w:r>
        <w:rPr>
          <w:spacing w:val="-2"/>
        </w:rPr>
        <w:t xml:space="preserve"> </w:t>
      </w:r>
      <w:r>
        <w:rPr>
          <w:spacing w:val="-4"/>
        </w:rPr>
        <w:t>arithmetic</w:t>
      </w:r>
      <w:r>
        <w:t xml:space="preserve"> </w:t>
      </w:r>
      <w:r>
        <w:rPr>
          <w:spacing w:val="-4"/>
        </w:rPr>
        <w:t>computations</w:t>
      </w:r>
      <w:r>
        <w:t xml:space="preserve"> </w:t>
      </w:r>
      <w:r>
        <w:rPr>
          <w:spacing w:val="-4"/>
        </w:rPr>
        <w:t>accurate</w:t>
      </w:r>
      <w:r>
        <w:rPr>
          <w:spacing w:val="-2"/>
        </w:rPr>
        <w:t xml:space="preserve"> </w:t>
      </w:r>
      <w:r>
        <w:rPr>
          <w:spacing w:val="-4"/>
        </w:rPr>
        <w:t>and</w:t>
      </w:r>
      <w:r>
        <w:rPr>
          <w:spacing w:val="2"/>
        </w:rPr>
        <w:t xml:space="preserve"> </w:t>
      </w:r>
      <w:r>
        <w:rPr>
          <w:spacing w:val="-4"/>
        </w:rPr>
        <w:t>with reasonable</w:t>
      </w:r>
      <w:r>
        <w:rPr>
          <w:spacing w:val="-1"/>
        </w:rPr>
        <w:t xml:space="preserve"> </w:t>
      </w:r>
      <w:r>
        <w:rPr>
          <w:spacing w:val="-4"/>
        </w:rPr>
        <w:t>speed.</w:t>
      </w:r>
    </w:p>
    <w:p w14:paraId="703E08E6" w14:textId="77777777" w:rsidR="00E82131" w:rsidRDefault="002A1AAB">
      <w:pPr>
        <w:pStyle w:val="BodyText"/>
        <w:ind w:right="47" w:firstLine="432"/>
        <w:jc w:val="left"/>
      </w:pP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establish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public,</w:t>
      </w:r>
      <w:r>
        <w:rPr>
          <w:spacing w:val="-5"/>
        </w:rPr>
        <w:t xml:space="preserve"> </w:t>
      </w:r>
      <w:r>
        <w:t>departmental heads,</w:t>
      </w:r>
      <w:r>
        <w:rPr>
          <w:spacing w:val="-3"/>
        </w:rPr>
        <w:t xml:space="preserve"> </w:t>
      </w:r>
      <w:r>
        <w:t>governmental</w:t>
      </w:r>
      <w:r>
        <w:rPr>
          <w:spacing w:val="-5"/>
        </w:rPr>
        <w:t xml:space="preserve"> </w:t>
      </w:r>
      <w:r>
        <w:t>officials,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Town</w:t>
      </w:r>
      <w:r>
        <w:rPr>
          <w:spacing w:val="-7"/>
        </w:rPr>
        <w:t xml:space="preserve"> </w:t>
      </w:r>
      <w:r>
        <w:t>employees.</w:t>
      </w:r>
    </w:p>
    <w:p w14:paraId="16E85485" w14:textId="77777777" w:rsidR="00E82131" w:rsidRDefault="002A1AAB">
      <w:pPr>
        <w:pStyle w:val="BodyText"/>
        <w:spacing w:line="252" w:lineRule="exact"/>
        <w:ind w:left="432"/>
        <w:jc w:val="left"/>
      </w:pPr>
      <w:r>
        <w:rPr>
          <w:spacing w:val="-4"/>
        </w:rPr>
        <w:t>Ability to</w:t>
      </w:r>
      <w:r>
        <w:rPr>
          <w:spacing w:val="-2"/>
        </w:rPr>
        <w:t xml:space="preserve"> </w:t>
      </w:r>
      <w:r>
        <w:rPr>
          <w:spacing w:val="-4"/>
        </w:rPr>
        <w:t>communicate</w:t>
      </w:r>
      <w:r>
        <w:rPr>
          <w:spacing w:val="-1"/>
        </w:rPr>
        <w:t xml:space="preserve"> </w:t>
      </w:r>
      <w:r>
        <w:rPr>
          <w:spacing w:val="-4"/>
        </w:rPr>
        <w:t>effectively</w:t>
      </w:r>
      <w:r>
        <w:t xml:space="preserve"> </w:t>
      </w:r>
      <w:r>
        <w:rPr>
          <w:spacing w:val="-4"/>
        </w:rPr>
        <w:t>in</w:t>
      </w:r>
      <w:r>
        <w:rPr>
          <w:spacing w:val="-2"/>
        </w:rPr>
        <w:t xml:space="preserve"> </w:t>
      </w:r>
      <w:r>
        <w:rPr>
          <w:spacing w:val="-4"/>
        </w:rPr>
        <w:t>oral</w:t>
      </w:r>
      <w:r>
        <w:rPr>
          <w:spacing w:val="-1"/>
        </w:rPr>
        <w:t xml:space="preserve"> </w:t>
      </w:r>
      <w:r>
        <w:rPr>
          <w:spacing w:val="-4"/>
        </w:rPr>
        <w:t>and</w:t>
      </w:r>
      <w:r>
        <w:rPr>
          <w:spacing w:val="-2"/>
        </w:rPr>
        <w:t xml:space="preserve"> </w:t>
      </w:r>
      <w:r>
        <w:rPr>
          <w:spacing w:val="-4"/>
        </w:rPr>
        <w:t>written</w:t>
      </w:r>
      <w:r>
        <w:rPr>
          <w:spacing w:val="-3"/>
        </w:rPr>
        <w:t xml:space="preserve"> </w:t>
      </w:r>
      <w:r>
        <w:rPr>
          <w:spacing w:val="-4"/>
        </w:rPr>
        <w:t>forms.</w:t>
      </w:r>
    </w:p>
    <w:p w14:paraId="69FF3A9F" w14:textId="77777777" w:rsidR="00E82131" w:rsidRDefault="002A1AAB">
      <w:pPr>
        <w:pStyle w:val="BodyText"/>
        <w:ind w:firstLine="432"/>
        <w:jc w:val="left"/>
      </w:pPr>
      <w:r>
        <w:t>Ability to perform</w:t>
      </w:r>
      <w:r>
        <w:rPr>
          <w:spacing w:val="19"/>
        </w:rPr>
        <w:t xml:space="preserve"> </w:t>
      </w:r>
      <w:r>
        <w:t>work with accuracy and thoroughness in the analysis and preparation of financial records and report</w:t>
      </w:r>
    </w:p>
    <w:p w14:paraId="7F78CA76" w14:textId="77777777" w:rsidR="00E82131" w:rsidRDefault="002A1AAB">
      <w:pPr>
        <w:pStyle w:val="BodyText"/>
        <w:ind w:right="47" w:firstLine="432"/>
        <w:jc w:val="left"/>
      </w:pPr>
      <w:r>
        <w:t>Ability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verify</w:t>
      </w:r>
      <w:r>
        <w:rPr>
          <w:spacing w:val="40"/>
        </w:rPr>
        <w:t xml:space="preserve"> </w:t>
      </w:r>
      <w:r>
        <w:t>accounting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>financial</w:t>
      </w:r>
      <w:r>
        <w:rPr>
          <w:spacing w:val="40"/>
        </w:rPr>
        <w:t xml:space="preserve"> </w:t>
      </w:r>
      <w:r>
        <w:t>documents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forms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accuracy</w:t>
      </w:r>
      <w:r>
        <w:rPr>
          <w:spacing w:val="40"/>
        </w:rPr>
        <w:t xml:space="preserve"> </w:t>
      </w:r>
      <w:r>
        <w:t xml:space="preserve">and </w:t>
      </w:r>
      <w:r>
        <w:rPr>
          <w:spacing w:val="-2"/>
        </w:rPr>
        <w:t>completeness.</w:t>
      </w:r>
    </w:p>
    <w:p w14:paraId="57FC15DD" w14:textId="77777777" w:rsidR="00E82131" w:rsidRDefault="002A1AAB">
      <w:pPr>
        <w:pStyle w:val="BodyText"/>
        <w:spacing w:before="253"/>
      </w:pPr>
      <w:r>
        <w:rPr>
          <w:spacing w:val="-4"/>
          <w:u w:val="single"/>
        </w:rPr>
        <w:t>Physical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Requirements</w:t>
      </w:r>
    </w:p>
    <w:p w14:paraId="7CDFA901" w14:textId="77777777" w:rsidR="00E82131" w:rsidRDefault="002A1AAB">
      <w:pPr>
        <w:pStyle w:val="BodyText"/>
        <w:spacing w:before="1"/>
        <w:ind w:right="350" w:firstLine="432"/>
      </w:pP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able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physically</w:t>
      </w:r>
      <w:r>
        <w:rPr>
          <w:spacing w:val="-6"/>
        </w:rPr>
        <w:t xml:space="preserve"> </w:t>
      </w:r>
      <w:r>
        <w:t>perform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life</w:t>
      </w:r>
      <w:r>
        <w:rPr>
          <w:spacing w:val="-8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functions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balancing,</w:t>
      </w:r>
      <w:r>
        <w:rPr>
          <w:spacing w:val="-8"/>
        </w:rPr>
        <w:t xml:space="preserve"> </w:t>
      </w:r>
      <w:r>
        <w:t>stooping,</w:t>
      </w:r>
      <w:r>
        <w:rPr>
          <w:spacing w:val="-8"/>
        </w:rPr>
        <w:t xml:space="preserve"> </w:t>
      </w:r>
      <w:r>
        <w:t xml:space="preserve">kneeling, </w:t>
      </w:r>
      <w:r>
        <w:rPr>
          <w:spacing w:val="-2"/>
        </w:rPr>
        <w:t>crouching, reaching, standing,</w:t>
      </w:r>
      <w:r>
        <w:rPr>
          <w:spacing w:val="-4"/>
        </w:rPr>
        <w:t xml:space="preserve"> </w:t>
      </w:r>
      <w:r>
        <w:rPr>
          <w:spacing w:val="-2"/>
        </w:rPr>
        <w:t>walking,</w:t>
      </w:r>
      <w:r>
        <w:rPr>
          <w:spacing w:val="-4"/>
        </w:rPr>
        <w:t xml:space="preserve"> </w:t>
      </w:r>
      <w:r>
        <w:rPr>
          <w:spacing w:val="-2"/>
        </w:rPr>
        <w:t>pushing, pulling, lifting, grasping,</w:t>
      </w:r>
      <w:r>
        <w:rPr>
          <w:spacing w:val="-4"/>
        </w:rPr>
        <w:t xml:space="preserve"> </w:t>
      </w:r>
      <w:r>
        <w:rPr>
          <w:spacing w:val="-2"/>
        </w:rPr>
        <w:t>feeling, fingering,</w:t>
      </w:r>
      <w:r>
        <w:rPr>
          <w:spacing w:val="-4"/>
        </w:rPr>
        <w:t xml:space="preserve"> </w:t>
      </w:r>
      <w:r>
        <w:rPr>
          <w:spacing w:val="-2"/>
        </w:rPr>
        <w:t xml:space="preserve">talking, </w:t>
      </w:r>
      <w:r>
        <w:t>hearing, and repetitive motions.</w:t>
      </w:r>
    </w:p>
    <w:p w14:paraId="2B6396E2" w14:textId="77777777" w:rsidR="00E82131" w:rsidRDefault="002A1AAB">
      <w:pPr>
        <w:pStyle w:val="BodyText"/>
        <w:ind w:right="355" w:firstLine="432"/>
      </w:pPr>
      <w:r>
        <w:t>Must</w:t>
      </w:r>
      <w:r>
        <w:rPr>
          <w:spacing w:val="-13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able</w:t>
      </w:r>
      <w:r>
        <w:rPr>
          <w:spacing w:val="-16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perform</w:t>
      </w:r>
      <w:r>
        <w:rPr>
          <w:spacing w:val="-13"/>
        </w:rPr>
        <w:t xml:space="preserve"> </w:t>
      </w:r>
      <w:r>
        <w:t>sedentary</w:t>
      </w:r>
      <w:r>
        <w:rPr>
          <w:spacing w:val="-14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exerting</w:t>
      </w:r>
      <w:r>
        <w:rPr>
          <w:spacing w:val="-14"/>
        </w:rPr>
        <w:t xml:space="preserve"> </w:t>
      </w:r>
      <w:r>
        <w:t>up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pounds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force</w:t>
      </w:r>
      <w:r>
        <w:rPr>
          <w:spacing w:val="-14"/>
        </w:rPr>
        <w:t xml:space="preserve"> </w:t>
      </w:r>
      <w:r>
        <w:t>occasionally</w:t>
      </w:r>
      <w:r>
        <w:rPr>
          <w:spacing w:val="-14"/>
        </w:rPr>
        <w:t xml:space="preserve"> </w:t>
      </w:r>
      <w:r>
        <w:t xml:space="preserve">and/or a negligible amount of force frequently or constantly to lift, carry, push, pull, or otherwise move </w:t>
      </w:r>
      <w:r>
        <w:rPr>
          <w:spacing w:val="-2"/>
        </w:rPr>
        <w:t>objects.</w:t>
      </w:r>
    </w:p>
    <w:p w14:paraId="26A017F9" w14:textId="77777777" w:rsidR="00E82131" w:rsidRDefault="002A1AAB">
      <w:pPr>
        <w:pStyle w:val="BodyText"/>
        <w:ind w:right="357" w:firstLine="432"/>
      </w:pPr>
      <w:r>
        <w:rPr>
          <w:spacing w:val="-2"/>
        </w:rPr>
        <w:t>Must</w:t>
      </w:r>
      <w:r>
        <w:rPr>
          <w:spacing w:val="-6"/>
        </w:rPr>
        <w:t xml:space="preserve"> </w:t>
      </w:r>
      <w:r>
        <w:rPr>
          <w:spacing w:val="-2"/>
        </w:rPr>
        <w:t>possess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visual</w:t>
      </w:r>
      <w:r>
        <w:rPr>
          <w:spacing w:val="-9"/>
        </w:rPr>
        <w:t xml:space="preserve"> </w:t>
      </w:r>
      <w:r>
        <w:rPr>
          <w:spacing w:val="-2"/>
        </w:rPr>
        <w:t>acuity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prepare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analyze</w:t>
      </w:r>
      <w:r>
        <w:rPr>
          <w:spacing w:val="-7"/>
        </w:rPr>
        <w:t xml:space="preserve"> </w:t>
      </w:r>
      <w:r>
        <w:rPr>
          <w:spacing w:val="-2"/>
        </w:rPr>
        <w:t>data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statistics,</w:t>
      </w:r>
      <w:r>
        <w:rPr>
          <w:spacing w:val="-6"/>
        </w:rPr>
        <w:t xml:space="preserve"> </w:t>
      </w:r>
      <w:r>
        <w:rPr>
          <w:spacing w:val="-2"/>
        </w:rPr>
        <w:t>operate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 xml:space="preserve">computer </w:t>
      </w:r>
      <w:r>
        <w:t>terminal,</w:t>
      </w:r>
      <w:r>
        <w:rPr>
          <w:spacing w:val="-6"/>
        </w:rPr>
        <w:t xml:space="preserve"> </w:t>
      </w:r>
      <w:r>
        <w:t>perform</w:t>
      </w:r>
      <w:r>
        <w:rPr>
          <w:spacing w:val="-7"/>
        </w:rPr>
        <w:t xml:space="preserve"> </w:t>
      </w:r>
      <w:r>
        <w:t>accounting</w:t>
      </w:r>
      <w:r>
        <w:rPr>
          <w:spacing w:val="-5"/>
        </w:rPr>
        <w:t xml:space="preserve"> </w:t>
      </w:r>
      <w:r>
        <w:t>duties,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extensive</w:t>
      </w:r>
      <w:r>
        <w:rPr>
          <w:spacing w:val="-8"/>
        </w:rPr>
        <w:t xml:space="preserve"> </w:t>
      </w:r>
      <w:r>
        <w:t>reading.</w:t>
      </w:r>
    </w:p>
    <w:p w14:paraId="66C463F3" w14:textId="77777777" w:rsidR="00E82131" w:rsidRDefault="002A1AAB">
      <w:pPr>
        <w:pStyle w:val="BodyText"/>
        <w:spacing w:before="251"/>
      </w:pPr>
      <w:r>
        <w:rPr>
          <w:spacing w:val="-4"/>
          <w:u w:val="single"/>
        </w:rPr>
        <w:t>Desirable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Education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Experience</w:t>
      </w:r>
    </w:p>
    <w:p w14:paraId="173B5FD6" w14:textId="77777777" w:rsidR="00E82131" w:rsidRDefault="002A1AAB">
      <w:pPr>
        <w:pStyle w:val="BodyText"/>
        <w:spacing w:before="2"/>
        <w:ind w:right="351" w:firstLine="432"/>
      </w:pPr>
      <w:r>
        <w:rPr>
          <w:spacing w:val="-2"/>
        </w:rPr>
        <w:t>Associate’s</w:t>
      </w:r>
      <w:r>
        <w:rPr>
          <w:spacing w:val="-14"/>
        </w:rPr>
        <w:t xml:space="preserve"> </w:t>
      </w:r>
      <w:r>
        <w:rPr>
          <w:spacing w:val="-2"/>
        </w:rPr>
        <w:t>degree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accounting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related</w:t>
      </w:r>
      <w:r>
        <w:rPr>
          <w:spacing w:val="-12"/>
        </w:rPr>
        <w:t xml:space="preserve"> </w:t>
      </w:r>
      <w:r>
        <w:rPr>
          <w:spacing w:val="-2"/>
        </w:rPr>
        <w:t>field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39"/>
        </w:rPr>
        <w:t xml:space="preserve"> </w:t>
      </w:r>
      <w:r>
        <w:rPr>
          <w:spacing w:val="-2"/>
        </w:rPr>
        <w:t>considerable</w:t>
      </w:r>
      <w:r>
        <w:rPr>
          <w:spacing w:val="-13"/>
        </w:rPr>
        <w:t xml:space="preserve"> </w:t>
      </w:r>
      <w:r>
        <w:rPr>
          <w:spacing w:val="-2"/>
        </w:rPr>
        <w:t>experience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accounting</w:t>
      </w:r>
      <w:r>
        <w:rPr>
          <w:spacing w:val="-12"/>
        </w:rPr>
        <w:t xml:space="preserve"> </w:t>
      </w:r>
      <w:r>
        <w:rPr>
          <w:spacing w:val="-2"/>
        </w:rPr>
        <w:t xml:space="preserve">or </w:t>
      </w:r>
      <w:r>
        <w:t>public</w:t>
      </w:r>
      <w:r>
        <w:rPr>
          <w:spacing w:val="-11"/>
        </w:rPr>
        <w:t xml:space="preserve"> </w:t>
      </w:r>
      <w:r>
        <w:t>finance</w:t>
      </w:r>
      <w:r>
        <w:rPr>
          <w:spacing w:val="-9"/>
        </w:rPr>
        <w:t xml:space="preserve"> </w:t>
      </w:r>
      <w:r>
        <w:t>administration,</w:t>
      </w:r>
      <w:r>
        <w:rPr>
          <w:spacing w:val="-8"/>
        </w:rPr>
        <w:t xml:space="preserve"> </w:t>
      </w:r>
      <w:r>
        <w:t>preferably</w:t>
      </w:r>
      <w:r>
        <w:rPr>
          <w:spacing w:val="-9"/>
        </w:rPr>
        <w:t xml:space="preserve"> </w:t>
      </w:r>
      <w:r>
        <w:t>including</w:t>
      </w:r>
      <w:r>
        <w:rPr>
          <w:spacing w:val="-11"/>
        </w:rPr>
        <w:t xml:space="preserve"> </w:t>
      </w:r>
      <w:r>
        <w:t>some</w:t>
      </w:r>
      <w:r>
        <w:rPr>
          <w:spacing w:val="-9"/>
        </w:rPr>
        <w:t xml:space="preserve"> </w:t>
      </w:r>
      <w:r>
        <w:t>supervisory</w:t>
      </w:r>
      <w:r>
        <w:rPr>
          <w:spacing w:val="-9"/>
        </w:rPr>
        <w:t xml:space="preserve"> </w:t>
      </w:r>
      <w:r>
        <w:t>experience;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equivalent combination of education and experience.</w:t>
      </w:r>
    </w:p>
    <w:p w14:paraId="5BD84033" w14:textId="77777777" w:rsidR="00E82131" w:rsidRDefault="002A1AAB">
      <w:pPr>
        <w:pStyle w:val="BodyText"/>
        <w:spacing w:before="252"/>
        <w:ind w:left="432" w:right="7014" w:hanging="432"/>
        <w:jc w:val="left"/>
      </w:pPr>
      <w:r>
        <w:rPr>
          <w:u w:val="single"/>
        </w:rPr>
        <w:t>Special Requirements</w:t>
      </w:r>
      <w:r>
        <w:t xml:space="preserve"> </w:t>
      </w:r>
      <w:r>
        <w:rPr>
          <w:spacing w:val="-2"/>
        </w:rPr>
        <w:t>Ability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bonded.</w:t>
      </w:r>
    </w:p>
    <w:p w14:paraId="1223CBDB" w14:textId="77777777" w:rsidR="00E82131" w:rsidRDefault="00E82131">
      <w:pPr>
        <w:pStyle w:val="BodyText"/>
        <w:spacing w:before="1"/>
        <w:jc w:val="left"/>
      </w:pPr>
    </w:p>
    <w:p w14:paraId="0250568C" w14:textId="77777777" w:rsidR="00E82131" w:rsidRDefault="002A1AAB">
      <w:pPr>
        <w:pStyle w:val="BodyText"/>
        <w:spacing w:before="1"/>
        <w:ind w:right="8945"/>
        <w:jc w:val="left"/>
      </w:pPr>
      <w:r>
        <w:rPr>
          <w:spacing w:val="-4"/>
        </w:rPr>
        <w:t>Ahoskie 2014</w:t>
      </w:r>
    </w:p>
    <w:p w14:paraId="5F14DEFF" w14:textId="77777777" w:rsidR="00E82131" w:rsidRDefault="002A1AAB">
      <w:pPr>
        <w:pStyle w:val="BodyText"/>
        <w:spacing w:line="251" w:lineRule="exact"/>
        <w:jc w:val="left"/>
      </w:pPr>
      <w:r>
        <w:rPr>
          <w:spacing w:val="-4"/>
        </w:rPr>
        <w:t>2019</w:t>
      </w:r>
    </w:p>
    <w:sectPr w:rsidR="00E82131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31"/>
    <w:rsid w:val="002A1AAB"/>
    <w:rsid w:val="005750EE"/>
    <w:rsid w:val="00E82131"/>
    <w:rsid w:val="00E9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B17AA"/>
  <w15:docId w15:val="{361A59BE-93BD-4DFC-A063-778EE8D1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DIRECTOR</dc:title>
  <dc:creator>Town Of Apex, N.C.</dc:creator>
  <cp:lastModifiedBy>Human Resources</cp:lastModifiedBy>
  <cp:revision>2</cp:revision>
  <dcterms:created xsi:type="dcterms:W3CDTF">2026-07-01T15:59:00Z</dcterms:created>
  <dcterms:modified xsi:type="dcterms:W3CDTF">2026-07-01T15:59:00Z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2026-07-01T00:00:00Z</vt:filetime>
  </property>
  <property fmtid="{D5CDD505-2E9C-101B-9397-08002B2CF9AE}" pid="5" name="Producer">
    <vt:lpwstr>Microsoft® Word for Microsoft 365</vt:lpwstr>
  </property>
</Properties>
</file>